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88" w:rsidRPr="00655138" w:rsidRDefault="00AE0ABB" w:rsidP="00655138">
      <w:pPr>
        <w:jc w:val="both"/>
        <w:rPr>
          <w:rFonts w:ascii="Arial" w:hAnsi="Arial" w:cs="Arial"/>
          <w:b/>
          <w:sz w:val="28"/>
          <w:szCs w:val="28"/>
        </w:rPr>
      </w:pPr>
      <w:r w:rsidRPr="00655138">
        <w:rPr>
          <w:rFonts w:ascii="Arial" w:hAnsi="Arial" w:cs="Arial"/>
          <w:b/>
          <w:sz w:val="28"/>
          <w:szCs w:val="28"/>
        </w:rPr>
        <w:t>Polimer kompozitok a közlekedésépítésben</w:t>
      </w:r>
    </w:p>
    <w:p w:rsidR="00103F88" w:rsidRPr="00655138" w:rsidRDefault="00103F88" w:rsidP="00655138">
      <w:pPr>
        <w:jc w:val="both"/>
        <w:rPr>
          <w:rFonts w:ascii="Arial" w:hAnsi="Arial" w:cs="Arial"/>
          <w:b/>
          <w:sz w:val="24"/>
          <w:szCs w:val="24"/>
        </w:rPr>
      </w:pPr>
      <w:r w:rsidRPr="00655138">
        <w:rPr>
          <w:rFonts w:ascii="Arial" w:hAnsi="Arial" w:cs="Arial"/>
          <w:b/>
          <w:sz w:val="24"/>
          <w:szCs w:val="24"/>
        </w:rPr>
        <w:t>A MÁV-</w:t>
      </w:r>
      <w:r w:rsidR="006A3ED3" w:rsidRPr="00655138">
        <w:rPr>
          <w:rFonts w:ascii="Arial" w:hAnsi="Arial" w:cs="Arial"/>
          <w:b/>
          <w:sz w:val="24"/>
          <w:szCs w:val="24"/>
        </w:rPr>
        <w:t>THERMIT</w:t>
      </w:r>
      <w:r w:rsidR="006A3ED3" w:rsidRPr="00655138">
        <w:rPr>
          <w:rFonts w:ascii="Arial" w:hAnsi="Arial" w:cs="Arial"/>
          <w:b/>
          <w:sz w:val="24"/>
          <w:szCs w:val="24"/>
        </w:rPr>
        <w:t xml:space="preserve"> </w:t>
      </w:r>
      <w:r w:rsidRPr="00655138">
        <w:rPr>
          <w:rFonts w:ascii="Arial" w:hAnsi="Arial" w:cs="Arial"/>
          <w:b/>
          <w:sz w:val="24"/>
          <w:szCs w:val="24"/>
        </w:rPr>
        <w:t xml:space="preserve">Kft. </w:t>
      </w:r>
      <w:r w:rsidR="00D1435C" w:rsidRPr="00655138">
        <w:rPr>
          <w:rFonts w:ascii="Arial" w:hAnsi="Arial" w:cs="Arial"/>
          <w:b/>
          <w:sz w:val="24"/>
          <w:szCs w:val="24"/>
        </w:rPr>
        <w:t xml:space="preserve">1995-ös </w:t>
      </w:r>
      <w:r w:rsidRPr="00655138">
        <w:rPr>
          <w:rFonts w:ascii="Arial" w:hAnsi="Arial" w:cs="Arial"/>
          <w:b/>
          <w:sz w:val="24"/>
          <w:szCs w:val="24"/>
        </w:rPr>
        <w:t xml:space="preserve">megalakulása óta részt vesz a MÁV pályahálózatának </w:t>
      </w:r>
      <w:r w:rsidR="00E543D3" w:rsidRPr="00655138">
        <w:rPr>
          <w:rFonts w:ascii="Arial" w:hAnsi="Arial" w:cs="Arial"/>
          <w:b/>
          <w:sz w:val="24"/>
          <w:szCs w:val="24"/>
        </w:rPr>
        <w:t>fenntartásában</w:t>
      </w:r>
      <w:r w:rsidRPr="00655138">
        <w:rPr>
          <w:rFonts w:ascii="Arial" w:hAnsi="Arial" w:cs="Arial"/>
          <w:b/>
          <w:sz w:val="24"/>
          <w:szCs w:val="24"/>
        </w:rPr>
        <w:t xml:space="preserve">, tevékenységével nagyban segíti a pályahálózat </w:t>
      </w:r>
      <w:r w:rsidR="00E543D3" w:rsidRPr="00655138">
        <w:rPr>
          <w:rFonts w:ascii="Arial" w:hAnsi="Arial" w:cs="Arial"/>
          <w:b/>
          <w:sz w:val="24"/>
          <w:szCs w:val="24"/>
        </w:rPr>
        <w:t>műszaki állapotának</w:t>
      </w:r>
      <w:r w:rsidRPr="00655138">
        <w:rPr>
          <w:rFonts w:ascii="Arial" w:hAnsi="Arial" w:cs="Arial"/>
          <w:b/>
          <w:sz w:val="24"/>
          <w:szCs w:val="24"/>
        </w:rPr>
        <w:t xml:space="preserve"> megtartását és </w:t>
      </w:r>
      <w:r w:rsidR="00E543D3" w:rsidRPr="00655138">
        <w:rPr>
          <w:rFonts w:ascii="Arial" w:hAnsi="Arial" w:cs="Arial"/>
          <w:b/>
          <w:sz w:val="24"/>
          <w:szCs w:val="24"/>
        </w:rPr>
        <w:t>folyamatos javítását.</w:t>
      </w:r>
      <w:r w:rsidRPr="00655138">
        <w:rPr>
          <w:rFonts w:ascii="Arial" w:hAnsi="Arial" w:cs="Arial"/>
          <w:b/>
          <w:sz w:val="24"/>
          <w:szCs w:val="24"/>
        </w:rPr>
        <w:t xml:space="preserve"> </w:t>
      </w:r>
      <w:r w:rsidR="008E3855" w:rsidRPr="00655138">
        <w:rPr>
          <w:rFonts w:ascii="Arial" w:hAnsi="Arial" w:cs="Arial"/>
          <w:b/>
          <w:sz w:val="24"/>
          <w:szCs w:val="24"/>
        </w:rPr>
        <w:t>Az elmúlt években olyan új</w:t>
      </w:r>
      <w:r w:rsidR="00BE50F3" w:rsidRPr="00655138">
        <w:rPr>
          <w:rFonts w:ascii="Arial" w:hAnsi="Arial" w:cs="Arial"/>
          <w:b/>
          <w:sz w:val="24"/>
          <w:szCs w:val="24"/>
        </w:rPr>
        <w:t>,</w:t>
      </w:r>
      <w:r w:rsidR="008E3855" w:rsidRPr="00655138">
        <w:rPr>
          <w:rFonts w:ascii="Arial" w:hAnsi="Arial" w:cs="Arial"/>
          <w:b/>
          <w:sz w:val="24"/>
          <w:szCs w:val="24"/>
        </w:rPr>
        <w:t xml:space="preserve"> kevéssé ismert anyagok jelentek meg a vasúti pályákban is, amelyek</w:t>
      </w:r>
      <w:r w:rsidR="00B23EF9" w:rsidRPr="00655138">
        <w:rPr>
          <w:rFonts w:ascii="Arial" w:hAnsi="Arial" w:cs="Arial"/>
          <w:b/>
          <w:sz w:val="24"/>
          <w:szCs w:val="24"/>
        </w:rPr>
        <w:t>et</w:t>
      </w:r>
      <w:r w:rsidR="008E3855" w:rsidRPr="00655138">
        <w:rPr>
          <w:rFonts w:ascii="Arial" w:hAnsi="Arial" w:cs="Arial"/>
          <w:b/>
          <w:sz w:val="24"/>
          <w:szCs w:val="24"/>
        </w:rPr>
        <w:t xml:space="preserve"> más közlekedési ágazatok (autóipar, légi közlekedés, hajózás) már régebb</w:t>
      </w:r>
      <w:r w:rsidR="00BE50F3" w:rsidRPr="00655138">
        <w:rPr>
          <w:rFonts w:ascii="Arial" w:hAnsi="Arial" w:cs="Arial"/>
          <w:b/>
          <w:sz w:val="24"/>
          <w:szCs w:val="24"/>
        </w:rPr>
        <w:t>en</w:t>
      </w:r>
      <w:r w:rsidR="008E3855" w:rsidRPr="00655138">
        <w:rPr>
          <w:rFonts w:ascii="Arial" w:hAnsi="Arial" w:cs="Arial"/>
          <w:b/>
          <w:sz w:val="24"/>
          <w:szCs w:val="24"/>
        </w:rPr>
        <w:t xml:space="preserve"> alkal</w:t>
      </w:r>
      <w:r w:rsidR="00487293" w:rsidRPr="00655138">
        <w:rPr>
          <w:rFonts w:ascii="Arial" w:hAnsi="Arial" w:cs="Arial"/>
          <w:b/>
          <w:sz w:val="24"/>
          <w:szCs w:val="24"/>
        </w:rPr>
        <w:t>m</w:t>
      </w:r>
      <w:r w:rsidR="00B23EF9" w:rsidRPr="00655138">
        <w:rPr>
          <w:rFonts w:ascii="Arial" w:hAnsi="Arial" w:cs="Arial"/>
          <w:b/>
          <w:sz w:val="24"/>
          <w:szCs w:val="24"/>
        </w:rPr>
        <w:t>aznak.</w:t>
      </w:r>
      <w:r w:rsidR="00FC4A52" w:rsidRPr="00655138">
        <w:rPr>
          <w:rFonts w:ascii="Arial" w:hAnsi="Arial" w:cs="Arial"/>
          <w:b/>
          <w:sz w:val="24"/>
          <w:szCs w:val="24"/>
        </w:rPr>
        <w:t xml:space="preserve"> </w:t>
      </w:r>
      <w:r w:rsidR="001F7FD3" w:rsidRPr="00655138">
        <w:rPr>
          <w:rFonts w:ascii="Arial" w:hAnsi="Arial" w:cs="Arial"/>
          <w:b/>
          <w:sz w:val="24"/>
          <w:szCs w:val="24"/>
        </w:rPr>
        <w:t>A polimer kompozit termékek az önkormányzatok számára is alternatívát nyújthatnak a jelenleg alkalmazott termékekhez képest</w:t>
      </w:r>
      <w:r w:rsidR="00E543D3" w:rsidRPr="00655138">
        <w:rPr>
          <w:rFonts w:ascii="Arial" w:hAnsi="Arial" w:cs="Arial"/>
          <w:b/>
          <w:sz w:val="24"/>
          <w:szCs w:val="24"/>
        </w:rPr>
        <w:t>.</w:t>
      </w:r>
    </w:p>
    <w:p w:rsidR="006A3ED3" w:rsidRPr="00655138" w:rsidRDefault="006040B9" w:rsidP="00655138">
      <w:pPr>
        <w:jc w:val="both"/>
        <w:rPr>
          <w:rFonts w:ascii="Arial" w:hAnsi="Arial" w:cs="Arial"/>
          <w:sz w:val="24"/>
          <w:szCs w:val="24"/>
        </w:rPr>
      </w:pPr>
      <w:r w:rsidRPr="00655138">
        <w:rPr>
          <w:rFonts w:ascii="Arial" w:hAnsi="Arial" w:cs="Arial"/>
          <w:i/>
          <w:sz w:val="24"/>
          <w:szCs w:val="24"/>
        </w:rPr>
        <w:t xml:space="preserve">A polimer kompozit </w:t>
      </w:r>
      <w:r w:rsidR="001F7FD3" w:rsidRPr="00655138">
        <w:rPr>
          <w:rFonts w:ascii="Arial" w:hAnsi="Arial" w:cs="Arial"/>
          <w:i/>
          <w:sz w:val="24"/>
          <w:szCs w:val="24"/>
        </w:rPr>
        <w:t>termékek:</w:t>
      </w:r>
      <w:bookmarkStart w:id="0" w:name="_Toc353780992"/>
      <w:r w:rsidR="001F7FD3" w:rsidRPr="00655138">
        <w:rPr>
          <w:rFonts w:ascii="Arial" w:hAnsi="Arial" w:cs="Arial"/>
          <w:sz w:val="24"/>
          <w:szCs w:val="24"/>
        </w:rPr>
        <w:t xml:space="preserve"> </w:t>
      </w:r>
      <w:r w:rsidR="001F7FD3" w:rsidRPr="00655138">
        <w:rPr>
          <w:rFonts w:ascii="Arial" w:hAnsi="Arial" w:cs="Arial"/>
          <w:sz w:val="24"/>
          <w:szCs w:val="24"/>
          <w:u w:val="single"/>
        </w:rPr>
        <w:t xml:space="preserve">Polimer kompozit </w:t>
      </w:r>
      <w:r w:rsidR="006A3ED3" w:rsidRPr="00655138">
        <w:rPr>
          <w:rFonts w:ascii="Arial" w:hAnsi="Arial" w:cs="Arial"/>
          <w:sz w:val="24"/>
          <w:szCs w:val="24"/>
          <w:u w:val="single"/>
        </w:rPr>
        <w:t xml:space="preserve">gyalogos </w:t>
      </w:r>
      <w:r w:rsidR="001F7FD3" w:rsidRPr="00655138">
        <w:rPr>
          <w:rFonts w:ascii="Arial" w:hAnsi="Arial" w:cs="Arial"/>
          <w:sz w:val="24"/>
          <w:szCs w:val="24"/>
          <w:u w:val="single"/>
        </w:rPr>
        <w:t>hidak</w:t>
      </w:r>
      <w:bookmarkEnd w:id="0"/>
      <w:r w:rsidR="006A3ED3" w:rsidRPr="00655138">
        <w:rPr>
          <w:rFonts w:ascii="Arial" w:hAnsi="Arial" w:cs="Arial"/>
          <w:sz w:val="24"/>
          <w:szCs w:val="24"/>
        </w:rPr>
        <w:t xml:space="preserve"> az </w:t>
      </w:r>
      <w:r w:rsidR="001F7FD3" w:rsidRPr="00655138">
        <w:rPr>
          <w:rFonts w:ascii="Arial" w:hAnsi="Arial" w:cs="Arial"/>
          <w:sz w:val="24"/>
          <w:szCs w:val="24"/>
        </w:rPr>
        <w:t xml:space="preserve">acél-, fa- és vasbeton szerkezetek kiváltására kiválóan alkalmazható. </w:t>
      </w:r>
      <w:r w:rsidR="006A3ED3" w:rsidRPr="00655138">
        <w:rPr>
          <w:rFonts w:ascii="Arial" w:hAnsi="Arial" w:cs="Arial"/>
          <w:sz w:val="24"/>
          <w:szCs w:val="24"/>
        </w:rPr>
        <w:t xml:space="preserve">A komplex megoldáson felül egyes </w:t>
      </w:r>
      <w:r w:rsidR="006A3ED3" w:rsidRPr="00655138">
        <w:rPr>
          <w:rFonts w:ascii="Arial" w:hAnsi="Arial" w:cs="Arial"/>
          <w:sz w:val="24"/>
          <w:szCs w:val="24"/>
          <w:u w:val="single"/>
        </w:rPr>
        <w:t>hídelemek</w:t>
      </w:r>
      <w:r w:rsidR="006A3ED3" w:rsidRPr="00655138">
        <w:rPr>
          <w:rFonts w:ascii="Arial" w:hAnsi="Arial" w:cs="Arial"/>
          <w:sz w:val="24"/>
          <w:szCs w:val="24"/>
        </w:rPr>
        <w:t xml:space="preserve"> cseréje elemenként</w:t>
      </w:r>
      <w:r w:rsidR="006A3ED3">
        <w:rPr>
          <w:rFonts w:ascii="Arial" w:hAnsi="Arial" w:cs="Arial"/>
          <w:sz w:val="24"/>
          <w:szCs w:val="24"/>
        </w:rPr>
        <w:t xml:space="preserve"> is</w:t>
      </w:r>
      <w:r w:rsidR="006A3ED3" w:rsidRPr="00655138">
        <w:rPr>
          <w:rFonts w:ascii="Arial" w:hAnsi="Arial" w:cs="Arial"/>
          <w:sz w:val="24"/>
          <w:szCs w:val="24"/>
        </w:rPr>
        <w:t xml:space="preserve"> megoldható, lépcsők, járólapok, hídkorlátok. A könnyebb közlekedést segítve a lépcsők kiegészítő szerkezeteként felszerelhetők </w:t>
      </w:r>
      <w:r w:rsidR="006A3ED3" w:rsidRPr="00655138">
        <w:rPr>
          <w:rFonts w:ascii="Arial" w:hAnsi="Arial" w:cs="Arial"/>
          <w:sz w:val="24"/>
          <w:szCs w:val="24"/>
          <w:u w:val="single"/>
        </w:rPr>
        <w:t>kerékpártolók</w:t>
      </w:r>
      <w:r w:rsidR="006A3ED3" w:rsidRPr="00655138">
        <w:rPr>
          <w:rFonts w:ascii="Arial" w:hAnsi="Arial" w:cs="Arial"/>
          <w:sz w:val="24"/>
          <w:szCs w:val="24"/>
        </w:rPr>
        <w:t xml:space="preserve"> és </w:t>
      </w:r>
      <w:r w:rsidR="006A3ED3" w:rsidRPr="00655138">
        <w:rPr>
          <w:rFonts w:ascii="Arial" w:hAnsi="Arial" w:cs="Arial"/>
          <w:sz w:val="24"/>
          <w:szCs w:val="24"/>
          <w:u w:val="single"/>
        </w:rPr>
        <w:t>bőröndhúzó rámpák</w:t>
      </w:r>
      <w:r w:rsidR="006A3ED3" w:rsidRPr="00655138">
        <w:rPr>
          <w:rFonts w:ascii="Arial" w:hAnsi="Arial" w:cs="Arial"/>
          <w:sz w:val="24"/>
          <w:szCs w:val="24"/>
        </w:rPr>
        <w:t>.</w:t>
      </w:r>
      <w:r w:rsidR="00134A59">
        <w:rPr>
          <w:rFonts w:ascii="Arial" w:hAnsi="Arial" w:cs="Arial"/>
          <w:sz w:val="24"/>
          <w:szCs w:val="24"/>
        </w:rPr>
        <w:t xml:space="preserve"> </w:t>
      </w:r>
      <w:r w:rsidR="001F7FD3" w:rsidRPr="00655138">
        <w:rPr>
          <w:rFonts w:ascii="Arial" w:hAnsi="Arial" w:cs="Arial"/>
          <w:sz w:val="24"/>
          <w:szCs w:val="24"/>
        </w:rPr>
        <w:t xml:space="preserve">Csapadékelvezetésre alkalmas </w:t>
      </w:r>
      <w:r w:rsidR="006A3ED3" w:rsidRPr="00655138">
        <w:rPr>
          <w:rFonts w:ascii="Arial" w:hAnsi="Arial" w:cs="Arial"/>
          <w:sz w:val="24"/>
          <w:szCs w:val="24"/>
        </w:rPr>
        <w:t xml:space="preserve">a </w:t>
      </w:r>
      <w:r w:rsidR="006A3ED3" w:rsidRPr="00655138">
        <w:rPr>
          <w:rFonts w:ascii="Arial" w:hAnsi="Arial" w:cs="Arial"/>
          <w:sz w:val="24"/>
          <w:szCs w:val="24"/>
          <w:u w:val="single"/>
        </w:rPr>
        <w:t xml:space="preserve">polimer kompozit </w:t>
      </w:r>
      <w:r w:rsidR="00E103B9" w:rsidRPr="00655138">
        <w:rPr>
          <w:rFonts w:ascii="Arial" w:hAnsi="Arial" w:cs="Arial"/>
          <w:sz w:val="24"/>
          <w:szCs w:val="24"/>
          <w:u w:val="single"/>
        </w:rPr>
        <w:t>vízelvezető árok</w:t>
      </w:r>
      <w:r w:rsidR="006A3ED3" w:rsidRPr="00655138">
        <w:rPr>
          <w:rFonts w:ascii="Arial" w:hAnsi="Arial" w:cs="Arial"/>
          <w:sz w:val="24"/>
          <w:szCs w:val="24"/>
        </w:rPr>
        <w:t xml:space="preserve"> </w:t>
      </w:r>
      <w:r w:rsidR="00134A59" w:rsidRPr="00655138">
        <w:rPr>
          <w:rFonts w:ascii="Arial" w:hAnsi="Arial" w:cs="Arial"/>
          <w:sz w:val="24"/>
          <w:szCs w:val="24"/>
        </w:rPr>
        <w:t>rendszer</w:t>
      </w:r>
      <w:r w:rsidR="00134A59">
        <w:rPr>
          <w:rFonts w:ascii="Arial" w:hAnsi="Arial" w:cs="Arial"/>
          <w:sz w:val="24"/>
          <w:szCs w:val="24"/>
        </w:rPr>
        <w:t xml:space="preserve"> </w:t>
      </w:r>
      <w:r w:rsidR="006A3ED3" w:rsidRPr="00655138">
        <w:rPr>
          <w:rFonts w:ascii="Arial" w:hAnsi="Arial" w:cs="Arial"/>
          <w:sz w:val="24"/>
          <w:szCs w:val="24"/>
        </w:rPr>
        <w:t>igazodik</w:t>
      </w:r>
      <w:r w:rsidR="001F7FD3" w:rsidRPr="00655138">
        <w:rPr>
          <w:rFonts w:ascii="Arial" w:hAnsi="Arial" w:cs="Arial"/>
          <w:sz w:val="24"/>
          <w:szCs w:val="24"/>
        </w:rPr>
        <w:t xml:space="preserve"> a </w:t>
      </w:r>
      <w:r w:rsidR="006A3ED3" w:rsidRPr="00655138">
        <w:rPr>
          <w:rFonts w:ascii="Arial" w:hAnsi="Arial" w:cs="Arial"/>
          <w:sz w:val="24"/>
          <w:szCs w:val="24"/>
        </w:rPr>
        <w:t>domborzati viszonyokhoz, így</w:t>
      </w:r>
      <w:r w:rsidR="001F7FD3" w:rsidRPr="00655138">
        <w:rPr>
          <w:rFonts w:ascii="Arial" w:hAnsi="Arial" w:cs="Arial"/>
          <w:sz w:val="24"/>
          <w:szCs w:val="24"/>
        </w:rPr>
        <w:t xml:space="preserve"> hatékonyan valósul meg a vízelvezetés</w:t>
      </w:r>
      <w:r w:rsidR="006A3ED3" w:rsidRPr="00655138">
        <w:rPr>
          <w:rFonts w:ascii="Arial" w:hAnsi="Arial" w:cs="Arial"/>
          <w:sz w:val="24"/>
          <w:szCs w:val="24"/>
        </w:rPr>
        <w:t>.</w:t>
      </w:r>
      <w:r w:rsidR="00134A59">
        <w:rPr>
          <w:rFonts w:ascii="Arial" w:hAnsi="Arial" w:cs="Arial"/>
          <w:sz w:val="24"/>
          <w:szCs w:val="24"/>
        </w:rPr>
        <w:t xml:space="preserve"> A </w:t>
      </w:r>
      <w:r w:rsidR="00134A59" w:rsidRPr="00655138">
        <w:rPr>
          <w:rFonts w:ascii="Arial" w:hAnsi="Arial" w:cs="Arial"/>
          <w:sz w:val="24"/>
          <w:szCs w:val="24"/>
          <w:u w:val="single"/>
        </w:rPr>
        <w:t>polimer kompozit</w:t>
      </w:r>
      <w:r w:rsidR="00134A59" w:rsidRPr="00655138">
        <w:rPr>
          <w:rFonts w:ascii="Arial" w:hAnsi="Arial" w:cs="Arial"/>
          <w:sz w:val="24"/>
          <w:szCs w:val="24"/>
          <w:u w:val="single"/>
        </w:rPr>
        <w:t xml:space="preserve"> anyagú kábelcsatorna </w:t>
      </w:r>
      <w:r w:rsidR="00134A59">
        <w:rPr>
          <w:rFonts w:ascii="Arial" w:hAnsi="Arial" w:cs="Arial"/>
          <w:sz w:val="24"/>
          <w:szCs w:val="24"/>
        </w:rPr>
        <w:t xml:space="preserve">gyors és egyszerű megoldás </w:t>
      </w:r>
      <w:r w:rsidR="00134A59" w:rsidRPr="00F10E15">
        <w:rPr>
          <w:rFonts w:ascii="Arial" w:hAnsi="Arial" w:cs="Arial"/>
          <w:sz w:val="24"/>
          <w:szCs w:val="24"/>
        </w:rPr>
        <w:t>műtárgyakon a különböző távközlési, híradástechnikai, elektromos és biztosítóberendezési kábelek biztonságos átvezetésére.</w:t>
      </w:r>
    </w:p>
    <w:p w:rsidR="00134A59" w:rsidRPr="00655138" w:rsidRDefault="00134A59" w:rsidP="00655138">
      <w:pPr>
        <w:jc w:val="both"/>
        <w:rPr>
          <w:rFonts w:ascii="Arial" w:hAnsi="Arial" w:cs="Arial"/>
          <w:sz w:val="24"/>
          <w:szCs w:val="24"/>
        </w:rPr>
      </w:pPr>
      <w:r w:rsidRPr="00655138">
        <w:rPr>
          <w:rFonts w:ascii="Arial" w:hAnsi="Arial" w:cs="Arial"/>
          <w:sz w:val="24"/>
          <w:szCs w:val="24"/>
          <w:u w:val="single"/>
        </w:rPr>
        <w:t>Kő-, kavics</w:t>
      </w:r>
      <w:r w:rsidR="00E103B9" w:rsidRPr="00655138">
        <w:rPr>
          <w:rFonts w:ascii="Arial" w:hAnsi="Arial" w:cs="Arial"/>
          <w:sz w:val="24"/>
          <w:szCs w:val="24"/>
          <w:u w:val="single"/>
        </w:rPr>
        <w:t>burkolatok ragasztása</w:t>
      </w:r>
      <w:r>
        <w:rPr>
          <w:rFonts w:ascii="Arial" w:hAnsi="Arial" w:cs="Arial"/>
          <w:sz w:val="24"/>
          <w:szCs w:val="24"/>
        </w:rPr>
        <w:t xml:space="preserve"> </w:t>
      </w:r>
      <w:r w:rsidR="00E103B9">
        <w:rPr>
          <w:rFonts w:ascii="Arial" w:hAnsi="Arial" w:cs="Arial"/>
          <w:sz w:val="24"/>
          <w:szCs w:val="24"/>
        </w:rPr>
        <w:t>alkalmazható</w:t>
      </w:r>
      <w:r>
        <w:rPr>
          <w:rFonts w:ascii="Arial" w:hAnsi="Arial" w:cs="Arial"/>
          <w:sz w:val="24"/>
          <w:szCs w:val="24"/>
        </w:rPr>
        <w:t xml:space="preserve"> mind a közterületeknél, mind kerékpárutaknál, ezáltal megóvva a kialakított városképet. </w:t>
      </w:r>
      <w:r w:rsidR="00E103B9">
        <w:rPr>
          <w:rFonts w:ascii="Arial" w:hAnsi="Arial" w:cs="Arial"/>
          <w:sz w:val="24"/>
          <w:szCs w:val="24"/>
        </w:rPr>
        <w:t>A környezetvédelemre figyelve, olyan anyagok kerülnek felhasználásra, amely nem károsítja a környezetet, valamint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felület </w:t>
      </w:r>
      <w:r w:rsidR="00E103B9">
        <w:rPr>
          <w:rFonts w:ascii="Arial" w:hAnsi="Arial" w:cs="Arial"/>
          <w:sz w:val="24"/>
          <w:szCs w:val="24"/>
        </w:rPr>
        <w:t>vízáteresztő képessége is megmarad</w:t>
      </w:r>
      <w:r>
        <w:rPr>
          <w:rFonts w:ascii="Arial" w:hAnsi="Arial" w:cs="Arial"/>
          <w:sz w:val="24"/>
          <w:szCs w:val="24"/>
        </w:rPr>
        <w:t>.</w:t>
      </w:r>
    </w:p>
    <w:p w:rsidR="00103F88" w:rsidRPr="00655138" w:rsidRDefault="00E103B9" w:rsidP="00655138">
      <w:pPr>
        <w:jc w:val="both"/>
        <w:rPr>
          <w:rFonts w:ascii="Arial" w:hAnsi="Arial" w:cs="Arial"/>
          <w:sz w:val="24"/>
          <w:szCs w:val="24"/>
        </w:rPr>
      </w:pPr>
      <w:r w:rsidRPr="00655138">
        <w:rPr>
          <w:rFonts w:ascii="Arial" w:hAnsi="Arial" w:cs="Arial"/>
          <w:sz w:val="24"/>
          <w:szCs w:val="24"/>
        </w:rPr>
        <w:t>További</w:t>
      </w:r>
      <w:r>
        <w:rPr>
          <w:rFonts w:ascii="Arial" w:hAnsi="Arial" w:cs="Arial"/>
          <w:sz w:val="24"/>
          <w:szCs w:val="24"/>
        </w:rPr>
        <w:t xml:space="preserve"> és részletesebb </w:t>
      </w:r>
      <w:r w:rsidR="00751865" w:rsidRPr="00655138">
        <w:rPr>
          <w:rFonts w:ascii="Arial" w:hAnsi="Arial" w:cs="Arial"/>
          <w:sz w:val="24"/>
          <w:szCs w:val="24"/>
        </w:rPr>
        <w:t>információk</w:t>
      </w:r>
      <w:r w:rsidR="007C3AEB" w:rsidRPr="00655138">
        <w:rPr>
          <w:rFonts w:ascii="Arial" w:hAnsi="Arial" w:cs="Arial"/>
          <w:sz w:val="24"/>
          <w:szCs w:val="24"/>
        </w:rPr>
        <w:t xml:space="preserve">at </w:t>
      </w:r>
      <w:r w:rsidR="00103F88" w:rsidRPr="00655138">
        <w:rPr>
          <w:rFonts w:ascii="Arial" w:hAnsi="Arial" w:cs="Arial"/>
          <w:sz w:val="24"/>
          <w:szCs w:val="24"/>
        </w:rPr>
        <w:t xml:space="preserve">a </w:t>
      </w:r>
      <w:hyperlink r:id="rId7" w:history="1">
        <w:r w:rsidR="00103F88" w:rsidRPr="00655138">
          <w:rPr>
            <w:rStyle w:val="Hiperhivatkozs"/>
            <w:rFonts w:ascii="Arial" w:hAnsi="Arial" w:cs="Arial"/>
            <w:sz w:val="24"/>
            <w:szCs w:val="24"/>
          </w:rPr>
          <w:t>www.mav-thermit.hu</w:t>
        </w:r>
      </w:hyperlink>
      <w:r w:rsidR="00103F88" w:rsidRPr="00655138">
        <w:rPr>
          <w:rFonts w:ascii="Arial" w:hAnsi="Arial" w:cs="Arial"/>
          <w:sz w:val="24"/>
          <w:szCs w:val="24"/>
        </w:rPr>
        <w:t xml:space="preserve"> </w:t>
      </w:r>
      <w:r w:rsidR="00655138">
        <w:rPr>
          <w:rFonts w:ascii="Arial" w:hAnsi="Arial" w:cs="Arial"/>
          <w:sz w:val="24"/>
          <w:szCs w:val="24"/>
        </w:rPr>
        <w:t>honlapján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található</w:t>
      </w:r>
      <w:r w:rsidR="00475AE8" w:rsidRPr="00655138">
        <w:rPr>
          <w:rFonts w:ascii="Arial" w:hAnsi="Arial" w:cs="Arial"/>
          <w:sz w:val="24"/>
          <w:szCs w:val="24"/>
        </w:rPr>
        <w:t>.</w:t>
      </w:r>
    </w:p>
    <w:sectPr w:rsidR="00103F88" w:rsidRPr="00655138" w:rsidSect="000D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903"/>
    <w:multiLevelType w:val="hybridMultilevel"/>
    <w:tmpl w:val="CFE043D8"/>
    <w:lvl w:ilvl="0" w:tplc="3E629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80B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8E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23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C2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CB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0E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CA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E1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E71C26"/>
    <w:multiLevelType w:val="hybridMultilevel"/>
    <w:tmpl w:val="0630D71C"/>
    <w:lvl w:ilvl="0" w:tplc="CA8AB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C02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E7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5E8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EC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00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1E2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26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20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A43800"/>
    <w:multiLevelType w:val="hybridMultilevel"/>
    <w:tmpl w:val="092AE6E0"/>
    <w:lvl w:ilvl="0" w:tplc="AAF633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298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EC9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CE4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ADB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61E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C26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C12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69E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71780"/>
    <w:multiLevelType w:val="hybridMultilevel"/>
    <w:tmpl w:val="B636DB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9C0E2B2">
      <w:numFmt w:val="bullet"/>
      <w:lvlText w:val="-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221EA"/>
    <w:multiLevelType w:val="hybridMultilevel"/>
    <w:tmpl w:val="8EA6FE3C"/>
    <w:lvl w:ilvl="0" w:tplc="D0FE29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A2CB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A5C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EA6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445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62E2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70B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C94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028D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27560"/>
    <w:multiLevelType w:val="hybridMultilevel"/>
    <w:tmpl w:val="5B961F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23C22"/>
    <w:multiLevelType w:val="hybridMultilevel"/>
    <w:tmpl w:val="2422798A"/>
    <w:lvl w:ilvl="0" w:tplc="02803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6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E5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30A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96B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0F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60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F28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7E2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F44301D"/>
    <w:multiLevelType w:val="hybridMultilevel"/>
    <w:tmpl w:val="0CA463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C28D0"/>
    <w:multiLevelType w:val="hybridMultilevel"/>
    <w:tmpl w:val="3B14D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C7033"/>
    <w:multiLevelType w:val="hybridMultilevel"/>
    <w:tmpl w:val="6A18B3DC"/>
    <w:lvl w:ilvl="0" w:tplc="037E6E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37E6E0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36AC3"/>
    <w:multiLevelType w:val="hybridMultilevel"/>
    <w:tmpl w:val="1082C29C"/>
    <w:lvl w:ilvl="0" w:tplc="7190F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446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C0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C5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A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A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2B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2C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EF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0A58F2"/>
    <w:multiLevelType w:val="hybridMultilevel"/>
    <w:tmpl w:val="1E90F7D4"/>
    <w:lvl w:ilvl="0" w:tplc="12B4C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4CD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24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04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0A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3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82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8B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60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081142B"/>
    <w:multiLevelType w:val="hybridMultilevel"/>
    <w:tmpl w:val="B45A709E"/>
    <w:lvl w:ilvl="0" w:tplc="040E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8A2762"/>
    <w:multiLevelType w:val="hybridMultilevel"/>
    <w:tmpl w:val="B5B681FC"/>
    <w:lvl w:ilvl="0" w:tplc="489CFA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5D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F68D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CEF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464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9B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873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6DA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949C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EC016D"/>
    <w:multiLevelType w:val="hybridMultilevel"/>
    <w:tmpl w:val="BCE2DDE6"/>
    <w:lvl w:ilvl="0" w:tplc="7B7A6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CA4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42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802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C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44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8D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04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8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B916154"/>
    <w:multiLevelType w:val="hybridMultilevel"/>
    <w:tmpl w:val="37AC2E50"/>
    <w:lvl w:ilvl="0" w:tplc="283A80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2EFB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54A7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2E0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E10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469F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2A2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EEBE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02F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484509"/>
    <w:multiLevelType w:val="hybridMultilevel"/>
    <w:tmpl w:val="5EA6A1BA"/>
    <w:lvl w:ilvl="0" w:tplc="E5966C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3216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92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0A5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94FB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EFA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C39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214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6C3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4A185D"/>
    <w:multiLevelType w:val="hybridMultilevel"/>
    <w:tmpl w:val="B156B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1271A"/>
    <w:multiLevelType w:val="hybridMultilevel"/>
    <w:tmpl w:val="71F8B68C"/>
    <w:lvl w:ilvl="0" w:tplc="99D2B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929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0C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2B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C2F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E8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663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6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00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3265B8B"/>
    <w:multiLevelType w:val="hybridMultilevel"/>
    <w:tmpl w:val="704C6EB0"/>
    <w:lvl w:ilvl="0" w:tplc="E2A6A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A1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4F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25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C3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0B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03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D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A7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2C72C2"/>
    <w:multiLevelType w:val="hybridMultilevel"/>
    <w:tmpl w:val="9D6CB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11175"/>
    <w:multiLevelType w:val="multilevel"/>
    <w:tmpl w:val="C17C47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C884E98"/>
    <w:multiLevelType w:val="hybridMultilevel"/>
    <w:tmpl w:val="E14CAD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944E55"/>
    <w:multiLevelType w:val="hybridMultilevel"/>
    <w:tmpl w:val="91CA6C60"/>
    <w:lvl w:ilvl="0" w:tplc="1B2A81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4F0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4C0D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262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2CAF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67F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AD8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20C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81D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9F403C"/>
    <w:multiLevelType w:val="hybridMultilevel"/>
    <w:tmpl w:val="E6DAD00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6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E5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30A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96B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0F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60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F28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7E2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1152465"/>
    <w:multiLevelType w:val="hybridMultilevel"/>
    <w:tmpl w:val="F68E5106"/>
    <w:lvl w:ilvl="0" w:tplc="C02283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A82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B609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467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64F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27F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413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28DC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A1E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B2FC4"/>
    <w:multiLevelType w:val="hybridMultilevel"/>
    <w:tmpl w:val="73448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F15746"/>
    <w:multiLevelType w:val="hybridMultilevel"/>
    <w:tmpl w:val="C9D44908"/>
    <w:lvl w:ilvl="0" w:tplc="4E0A6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690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C4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0E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45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0C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6C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6A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4BB7A16"/>
    <w:multiLevelType w:val="hybridMultilevel"/>
    <w:tmpl w:val="F948C342"/>
    <w:lvl w:ilvl="0" w:tplc="3E86F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E0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EAA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C27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C8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BEF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C2A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12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87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ADA5769"/>
    <w:multiLevelType w:val="hybridMultilevel"/>
    <w:tmpl w:val="7B6A0602"/>
    <w:lvl w:ilvl="0" w:tplc="8D6C131A">
      <w:start w:val="1"/>
      <w:numFmt w:val="bullet"/>
      <w:lvlText w:val="−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3DF8C224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806C225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66AC72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B34901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A962856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662883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5E30F0AC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ADCAC1E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5"/>
  </w:num>
  <w:num w:numId="4">
    <w:abstractNumId w:val="4"/>
  </w:num>
  <w:num w:numId="5">
    <w:abstractNumId w:val="15"/>
  </w:num>
  <w:num w:numId="6">
    <w:abstractNumId w:val="16"/>
  </w:num>
  <w:num w:numId="7">
    <w:abstractNumId w:val="18"/>
  </w:num>
  <w:num w:numId="8">
    <w:abstractNumId w:val="1"/>
  </w:num>
  <w:num w:numId="9">
    <w:abstractNumId w:val="28"/>
  </w:num>
  <w:num w:numId="10">
    <w:abstractNumId w:val="23"/>
  </w:num>
  <w:num w:numId="11">
    <w:abstractNumId w:val="29"/>
  </w:num>
  <w:num w:numId="12">
    <w:abstractNumId w:val="17"/>
  </w:num>
  <w:num w:numId="13">
    <w:abstractNumId w:val="5"/>
  </w:num>
  <w:num w:numId="14">
    <w:abstractNumId w:val="8"/>
  </w:num>
  <w:num w:numId="15">
    <w:abstractNumId w:val="3"/>
  </w:num>
  <w:num w:numId="16">
    <w:abstractNumId w:val="12"/>
  </w:num>
  <w:num w:numId="17">
    <w:abstractNumId w:val="20"/>
  </w:num>
  <w:num w:numId="18">
    <w:abstractNumId w:val="7"/>
  </w:num>
  <w:num w:numId="19">
    <w:abstractNumId w:val="26"/>
  </w:num>
  <w:num w:numId="20">
    <w:abstractNumId w:val="22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14"/>
  </w:num>
  <w:num w:numId="26">
    <w:abstractNumId w:val="19"/>
  </w:num>
  <w:num w:numId="27">
    <w:abstractNumId w:val="6"/>
  </w:num>
  <w:num w:numId="28">
    <w:abstractNumId w:val="24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3D"/>
    <w:rsid w:val="00006E51"/>
    <w:rsid w:val="00015FF9"/>
    <w:rsid w:val="00027710"/>
    <w:rsid w:val="00074BB7"/>
    <w:rsid w:val="00094D48"/>
    <w:rsid w:val="00095BD9"/>
    <w:rsid w:val="000B33C0"/>
    <w:rsid w:val="000B6AAA"/>
    <w:rsid w:val="000C4D7F"/>
    <w:rsid w:val="000D1273"/>
    <w:rsid w:val="000D16BA"/>
    <w:rsid w:val="000F3856"/>
    <w:rsid w:val="00103F88"/>
    <w:rsid w:val="00134A59"/>
    <w:rsid w:val="00161F31"/>
    <w:rsid w:val="0017243D"/>
    <w:rsid w:val="00187C82"/>
    <w:rsid w:val="001C09EE"/>
    <w:rsid w:val="001D6A66"/>
    <w:rsid w:val="001E6603"/>
    <w:rsid w:val="001F7FD3"/>
    <w:rsid w:val="0021190A"/>
    <w:rsid w:val="0029331E"/>
    <w:rsid w:val="002C3516"/>
    <w:rsid w:val="002E3183"/>
    <w:rsid w:val="002E620E"/>
    <w:rsid w:val="0035583A"/>
    <w:rsid w:val="003651F9"/>
    <w:rsid w:val="003D1AD3"/>
    <w:rsid w:val="003D389C"/>
    <w:rsid w:val="003E4FD9"/>
    <w:rsid w:val="00414C1F"/>
    <w:rsid w:val="00416B6E"/>
    <w:rsid w:val="004603C9"/>
    <w:rsid w:val="00475AE8"/>
    <w:rsid w:val="00487293"/>
    <w:rsid w:val="004C706D"/>
    <w:rsid w:val="005249F7"/>
    <w:rsid w:val="0055584A"/>
    <w:rsid w:val="00556612"/>
    <w:rsid w:val="00565637"/>
    <w:rsid w:val="005866FA"/>
    <w:rsid w:val="005C1766"/>
    <w:rsid w:val="005D3A11"/>
    <w:rsid w:val="006040B9"/>
    <w:rsid w:val="00655138"/>
    <w:rsid w:val="006753B9"/>
    <w:rsid w:val="006A3ED3"/>
    <w:rsid w:val="006E5308"/>
    <w:rsid w:val="006F305E"/>
    <w:rsid w:val="00722A6B"/>
    <w:rsid w:val="00726E1B"/>
    <w:rsid w:val="007479BF"/>
    <w:rsid w:val="00751865"/>
    <w:rsid w:val="00755CD2"/>
    <w:rsid w:val="0076459F"/>
    <w:rsid w:val="007C2088"/>
    <w:rsid w:val="007C2EEB"/>
    <w:rsid w:val="007C3AEB"/>
    <w:rsid w:val="007E008E"/>
    <w:rsid w:val="0080679D"/>
    <w:rsid w:val="00807E6F"/>
    <w:rsid w:val="00847FFE"/>
    <w:rsid w:val="00895852"/>
    <w:rsid w:val="008C6BF4"/>
    <w:rsid w:val="008E3855"/>
    <w:rsid w:val="00923E16"/>
    <w:rsid w:val="00924157"/>
    <w:rsid w:val="00931EED"/>
    <w:rsid w:val="00941757"/>
    <w:rsid w:val="00947003"/>
    <w:rsid w:val="0097123C"/>
    <w:rsid w:val="0097482F"/>
    <w:rsid w:val="009902AE"/>
    <w:rsid w:val="00997185"/>
    <w:rsid w:val="009C47E1"/>
    <w:rsid w:val="009E0D82"/>
    <w:rsid w:val="009E7195"/>
    <w:rsid w:val="009F3608"/>
    <w:rsid w:val="00A15637"/>
    <w:rsid w:val="00A3197D"/>
    <w:rsid w:val="00A460E0"/>
    <w:rsid w:val="00AA0388"/>
    <w:rsid w:val="00AA4FBB"/>
    <w:rsid w:val="00AD5AC9"/>
    <w:rsid w:val="00AD685D"/>
    <w:rsid w:val="00AE0ABB"/>
    <w:rsid w:val="00AE3827"/>
    <w:rsid w:val="00B23EF9"/>
    <w:rsid w:val="00B5447B"/>
    <w:rsid w:val="00BE50F3"/>
    <w:rsid w:val="00BE5787"/>
    <w:rsid w:val="00BE57D9"/>
    <w:rsid w:val="00BE5EEF"/>
    <w:rsid w:val="00C67A61"/>
    <w:rsid w:val="00C84F14"/>
    <w:rsid w:val="00CC1F18"/>
    <w:rsid w:val="00CE672D"/>
    <w:rsid w:val="00CF06B0"/>
    <w:rsid w:val="00CF4929"/>
    <w:rsid w:val="00D13C13"/>
    <w:rsid w:val="00D1435C"/>
    <w:rsid w:val="00D23AE5"/>
    <w:rsid w:val="00D34AD7"/>
    <w:rsid w:val="00D535C0"/>
    <w:rsid w:val="00D97D61"/>
    <w:rsid w:val="00DC04DA"/>
    <w:rsid w:val="00DF7F87"/>
    <w:rsid w:val="00E103B9"/>
    <w:rsid w:val="00E543D3"/>
    <w:rsid w:val="00E5557D"/>
    <w:rsid w:val="00E636A1"/>
    <w:rsid w:val="00E64D77"/>
    <w:rsid w:val="00F02B7F"/>
    <w:rsid w:val="00F175D8"/>
    <w:rsid w:val="00F410CC"/>
    <w:rsid w:val="00F52AFA"/>
    <w:rsid w:val="00F66EBE"/>
    <w:rsid w:val="00F7750B"/>
    <w:rsid w:val="00F9037E"/>
    <w:rsid w:val="00F91713"/>
    <w:rsid w:val="00F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1273"/>
    <w:pPr>
      <w:spacing w:after="200" w:line="276" w:lineRule="auto"/>
    </w:pPr>
    <w:rPr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locked/>
    <w:rsid w:val="001F7FD3"/>
    <w:pPr>
      <w:keepNext/>
      <w:keepLines/>
      <w:spacing w:before="200" w:after="120"/>
      <w:outlineLvl w:val="2"/>
    </w:pPr>
    <w:rPr>
      <w:rFonts w:ascii="Arial" w:eastAsiaTheme="majorEastAsia" w:hAnsi="Arial" w:cstheme="majorBidi"/>
      <w:bCs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BE5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E5787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rsid w:val="002C35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C3516"/>
    <w:rPr>
      <w:rFonts w:ascii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9F3608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35C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7518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18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1865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18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1865"/>
    <w:rPr>
      <w:b/>
      <w:bCs/>
      <w:sz w:val="20"/>
      <w:szCs w:val="20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1F7FD3"/>
    <w:rPr>
      <w:rFonts w:ascii="Arial" w:eastAsiaTheme="majorEastAsia" w:hAnsi="Arial" w:cstheme="majorBidi"/>
      <w:bCs/>
      <w:i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1273"/>
    <w:pPr>
      <w:spacing w:after="200" w:line="276" w:lineRule="auto"/>
    </w:pPr>
    <w:rPr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locked/>
    <w:rsid w:val="001F7FD3"/>
    <w:pPr>
      <w:keepNext/>
      <w:keepLines/>
      <w:spacing w:before="200" w:after="120"/>
      <w:outlineLvl w:val="2"/>
    </w:pPr>
    <w:rPr>
      <w:rFonts w:ascii="Arial" w:eastAsiaTheme="majorEastAsia" w:hAnsi="Arial" w:cstheme="majorBidi"/>
      <w:bCs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BE5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E5787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rsid w:val="002C35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C3516"/>
    <w:rPr>
      <w:rFonts w:ascii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9F3608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35C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7518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18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1865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18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1865"/>
    <w:rPr>
      <w:b/>
      <w:bCs/>
      <w:sz w:val="20"/>
      <w:szCs w:val="20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1F7FD3"/>
    <w:rPr>
      <w:rFonts w:ascii="Arial" w:eastAsiaTheme="majorEastAsia" w:hAnsi="Arial" w:cstheme="majorBidi"/>
      <w:bCs/>
      <w:i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0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2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217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19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19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217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18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18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219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19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2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217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18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v-thermi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12D95-27F1-4B62-8158-7EEB333A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Máv-Thermit Kft.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Lőkös László</dc:creator>
  <cp:lastModifiedBy>beli</cp:lastModifiedBy>
  <cp:revision>3</cp:revision>
  <dcterms:created xsi:type="dcterms:W3CDTF">2013-04-19T07:22:00Z</dcterms:created>
  <dcterms:modified xsi:type="dcterms:W3CDTF">2013-04-19T07:33:00Z</dcterms:modified>
</cp:coreProperties>
</file>